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25D" w14:textId="77777777"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14:paraId="617E264A" w14:textId="6FF8A2EF" w:rsidR="00901746" w:rsidRDefault="00C4509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1. </w:t>
      </w:r>
      <w:r w:rsidR="00A443B2">
        <w:rPr>
          <w:rFonts w:ascii="Arial" w:hAnsi="Arial" w:cs="Arial"/>
          <w:sz w:val="20"/>
          <w:szCs w:val="20"/>
        </w:rPr>
        <w:t xml:space="preserve">Lista członków </w:t>
      </w:r>
      <w:r>
        <w:rPr>
          <w:rFonts w:ascii="Arial" w:hAnsi="Arial" w:cs="Arial"/>
          <w:sz w:val="20"/>
          <w:szCs w:val="20"/>
        </w:rPr>
        <w:t xml:space="preserve">Komisji Oceny Projektów dla konkursu nr </w:t>
      </w:r>
      <w:r w:rsidR="008B6A6D" w:rsidRPr="002B569E">
        <w:rPr>
          <w:rFonts w:ascii="Arial" w:hAnsi="Arial" w:cs="Arial"/>
          <w:sz w:val="20"/>
          <w:szCs w:val="20"/>
        </w:rPr>
        <w:t>RPZP.</w:t>
      </w:r>
      <w:r w:rsidR="001307EF">
        <w:rPr>
          <w:rFonts w:ascii="Arial" w:hAnsi="Arial" w:cs="Arial"/>
          <w:sz w:val="20"/>
          <w:szCs w:val="20"/>
        </w:rPr>
        <w:t>06.08</w:t>
      </w:r>
      <w:r w:rsidR="008B6A6D">
        <w:rPr>
          <w:rFonts w:ascii="Arial" w:hAnsi="Arial" w:cs="Arial"/>
          <w:sz w:val="20"/>
          <w:szCs w:val="20"/>
        </w:rPr>
        <w:t>.00</w:t>
      </w:r>
      <w:r w:rsidR="008B6A6D" w:rsidRPr="002B569E">
        <w:rPr>
          <w:rFonts w:ascii="Arial" w:hAnsi="Arial" w:cs="Arial"/>
          <w:sz w:val="20"/>
          <w:szCs w:val="20"/>
        </w:rPr>
        <w:t>-IP.02-32-K</w:t>
      </w:r>
      <w:r w:rsidR="004D2B23">
        <w:rPr>
          <w:rFonts w:ascii="Arial" w:hAnsi="Arial" w:cs="Arial"/>
          <w:sz w:val="20"/>
          <w:szCs w:val="20"/>
        </w:rPr>
        <w:t>7</w:t>
      </w:r>
      <w:r w:rsidR="005869FD">
        <w:rPr>
          <w:rFonts w:ascii="Arial" w:hAnsi="Arial" w:cs="Arial"/>
          <w:sz w:val="20"/>
          <w:szCs w:val="20"/>
        </w:rPr>
        <w:t>3</w:t>
      </w:r>
      <w:r w:rsidR="001307EF">
        <w:rPr>
          <w:rFonts w:ascii="Arial" w:hAnsi="Arial" w:cs="Arial"/>
          <w:sz w:val="20"/>
          <w:szCs w:val="20"/>
        </w:rPr>
        <w:t>/2</w:t>
      </w:r>
      <w:r w:rsidR="005869F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3F8FE10A" w14:textId="77777777"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258"/>
      </w:tblGrid>
      <w:tr w:rsidR="00A7233E" w:rsidRPr="00AC3FC3" w14:paraId="25FEFA15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0DB915A7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080530E" w14:textId="77777777"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14:paraId="6731156C" w14:textId="77777777" w:rsidTr="00243B91">
        <w:trPr>
          <w:trHeight w:val="51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41CCC1BC" w14:textId="77777777"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14:paraId="7BE1EE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10FBF0D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421485D" w14:textId="340B7A1C" w:rsidR="00A7233E" w:rsidRPr="00AC3FC3" w:rsidRDefault="00417834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Roszczyk</w:t>
            </w:r>
            <w:r w:rsidR="001A0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35BB" w:rsidRPr="00AC3FC3" w14:paraId="7F575C86" w14:textId="77777777" w:rsidTr="00243B91">
        <w:trPr>
          <w:trHeight w:val="309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57B1EBF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14:paraId="535FE0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55858A66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7F1B3F7F" w14:textId="7FD55C55" w:rsidR="00A7233E" w:rsidRPr="00AC3FC3" w:rsidRDefault="00F421F1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 Bobko</w:t>
            </w:r>
          </w:p>
        </w:tc>
      </w:tr>
      <w:tr w:rsidR="005F24B0" w:rsidRPr="00AC3FC3" w14:paraId="1F4DAC33" w14:textId="77777777" w:rsidTr="00E0673A">
        <w:trPr>
          <w:trHeight w:val="30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4CDEED98" w14:textId="407DEC3A" w:rsidR="005F24B0" w:rsidRDefault="005F24B0" w:rsidP="005F24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2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 DS. PRZEPROWADZENIA OCENY STRATEGICZNEJ</w:t>
            </w:r>
          </w:p>
        </w:tc>
      </w:tr>
      <w:tr w:rsidR="005F24B0" w:rsidRPr="00AC3FC3" w14:paraId="63B2577F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844A062" w14:textId="52E10715" w:rsidR="005F24B0" w:rsidRPr="00AC3FC3" w:rsidRDefault="005F24B0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5BC9B1AE" w14:textId="34132F04" w:rsidR="005F24B0" w:rsidRDefault="005F24B0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Justyna Bykowska-Berest</w:t>
            </w:r>
          </w:p>
        </w:tc>
      </w:tr>
      <w:tr w:rsidR="005F35BB" w:rsidRPr="00AC3FC3" w14:paraId="36D6AD37" w14:textId="77777777" w:rsidTr="00243B91">
        <w:trPr>
          <w:trHeight w:val="392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027EDB3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14:paraId="73DB7639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4BFF1DE" w14:textId="77777777" w:rsidR="00A7233E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2AEB827" w14:textId="46DD6BB9" w:rsidR="00A7233E" w:rsidRPr="00AC3FC3" w:rsidRDefault="00F421F1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Elżbieta Szamruchiewicz</w:t>
            </w:r>
          </w:p>
        </w:tc>
      </w:tr>
      <w:tr w:rsidR="005F35BB" w:rsidRPr="00AC3FC3" w14:paraId="0573D1F7" w14:textId="77777777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030582B3" w14:textId="77777777"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14:paraId="1A0EE1A7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4AA868" w14:textId="0BBB9DD4" w:rsidR="0067599E" w:rsidRPr="00AC3FC3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A5186" w:rsidRP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62B66AE" w14:textId="57C74ED2" w:rsidR="0067599E" w:rsidRDefault="00F6731E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Kulesza</w:t>
            </w:r>
          </w:p>
        </w:tc>
      </w:tr>
      <w:tr w:rsidR="00244DF7" w:rsidRPr="00AC3FC3" w14:paraId="3643161E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F37F3C" w14:textId="6ED041A5" w:rsidR="00244DF7" w:rsidRPr="00244DF7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3650A25" w14:textId="6ADCC59B" w:rsidR="00244DF7" w:rsidRPr="00244DF7" w:rsidRDefault="00896F9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F92">
              <w:rPr>
                <w:rFonts w:ascii="Arial" w:hAnsi="Arial" w:cs="Arial"/>
                <w:color w:val="000000"/>
                <w:sz w:val="20"/>
                <w:szCs w:val="20"/>
              </w:rPr>
              <w:t xml:space="preserve">Monika Pawłowska-Kaczkowska </w:t>
            </w:r>
          </w:p>
        </w:tc>
      </w:tr>
      <w:tr w:rsidR="00B91268" w:rsidRPr="00AC3FC3" w14:paraId="308AA8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6B44D39" w14:textId="4DB88818" w:rsidR="00B91268" w:rsidRPr="00AC3FC3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E0352C2" w14:textId="2DCC17AE" w:rsidR="00B91268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Edyta Pietruszewska</w:t>
            </w:r>
          </w:p>
        </w:tc>
      </w:tr>
      <w:tr w:rsidR="00244DF7" w:rsidRPr="00AC3FC3" w14:paraId="48BDDCDC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61CB8A" w14:textId="1A699C19" w:rsidR="00244DF7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CCA5224" w14:textId="54BB2CED" w:rsidR="00244DF7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Lidia Wronka</w:t>
            </w:r>
          </w:p>
        </w:tc>
      </w:tr>
      <w:tr w:rsidR="005869FD" w:rsidRPr="00AC3FC3" w14:paraId="68C1B0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E4FADB4" w14:textId="4CC1A4C8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1C7CAF4" w14:textId="071B04C4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Flis</w:t>
            </w:r>
          </w:p>
        </w:tc>
      </w:tr>
      <w:tr w:rsidR="005869FD" w:rsidRPr="00AC3FC3" w14:paraId="6242BDE7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551567B" w14:textId="0F09A456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7C6FA610" w14:textId="2BC6837D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Dorota Lewandowska</w:t>
            </w:r>
          </w:p>
        </w:tc>
      </w:tr>
      <w:tr w:rsidR="005869FD" w:rsidRPr="00AC3FC3" w14:paraId="39BD8B64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17EC44C" w14:textId="6DB4FD3E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73D67A1" w14:textId="6C30D368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Milena Jerchewicz-Rom</w:t>
            </w:r>
          </w:p>
        </w:tc>
      </w:tr>
      <w:tr w:rsidR="008D5FD7" w:rsidRPr="00AC3FC3" w14:paraId="59314E43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58F8755" w14:textId="2D06A847" w:rsidR="008D5FD7" w:rsidRDefault="008D5FD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3E4787CB" w14:textId="54355309" w:rsidR="008D5FD7" w:rsidRDefault="008D5FD7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Sobieska</w:t>
            </w:r>
          </w:p>
        </w:tc>
      </w:tr>
      <w:tr w:rsidR="008D5FD7" w:rsidRPr="00AC3FC3" w14:paraId="39348504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E8CD85F" w14:textId="583410D6" w:rsidR="008D5FD7" w:rsidRDefault="008D5FD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3C558DFA" w14:textId="3F6BF07B" w:rsidR="008D5FD7" w:rsidRDefault="008D5FD7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Agnieszka </w:t>
            </w:r>
            <w:r w:rsidR="00090C66">
              <w:rPr>
                <w:rFonts w:ascii="Arial" w:hAnsi="Arial" w:cs="Arial"/>
                <w:color w:val="000000"/>
                <w:sz w:val="20"/>
                <w:szCs w:val="20"/>
              </w:rPr>
              <w:t>Dzieciątkowska</w:t>
            </w:r>
          </w:p>
        </w:tc>
      </w:tr>
      <w:tr w:rsidR="005F24B0" w:rsidRPr="00AC3FC3" w14:paraId="6FF9F1DC" w14:textId="77777777" w:rsidTr="001676D8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2447C269" w14:textId="247DDED5" w:rsidR="005F24B0" w:rsidRDefault="005F24B0" w:rsidP="005F24B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4B0">
              <w:rPr>
                <w:rFonts w:ascii="Arial" w:hAnsi="Arial" w:cs="Arial"/>
                <w:color w:val="000000"/>
                <w:sz w:val="20"/>
                <w:szCs w:val="20"/>
              </w:rPr>
              <w:t>Członkowie KOP–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5F24B0">
              <w:rPr>
                <w:rFonts w:ascii="Arial" w:hAnsi="Arial" w:cs="Arial"/>
                <w:color w:val="000000"/>
                <w:sz w:val="20"/>
                <w:szCs w:val="20"/>
              </w:rPr>
              <w:t xml:space="preserve"> faza oceny</w:t>
            </w:r>
          </w:p>
        </w:tc>
      </w:tr>
      <w:tr w:rsidR="005F24B0" w:rsidRPr="00AC3FC3" w14:paraId="390CFD0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BD95D5" w14:textId="6FD203E4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F42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E29EA43" w14:textId="0D7E4AA8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Hołubcza</w:t>
            </w:r>
            <w:r w:rsidR="006B540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</w:tr>
      <w:tr w:rsidR="005F24B0" w:rsidRPr="00AC3FC3" w14:paraId="6186157B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23F60D7" w14:textId="0E18DC67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F42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2472C1EB" w14:textId="026D6743" w:rsidR="005F24B0" w:rsidRDefault="00896F9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 Śniadała</w:t>
            </w:r>
          </w:p>
        </w:tc>
      </w:tr>
      <w:tr w:rsidR="005F24B0" w:rsidRPr="00AC3FC3" w14:paraId="0927553A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0CD6FA5" w14:textId="30AF2103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F42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440E894" w14:textId="3DF20427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Korenicka-Zabad</w:t>
            </w:r>
            <w:proofErr w:type="spellEnd"/>
          </w:p>
        </w:tc>
      </w:tr>
    </w:tbl>
    <w:p w14:paraId="2A38B732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0450C5F2" w14:textId="77777777" w:rsidR="00BB0DFD" w:rsidRDefault="00BB0DFD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sectPr w:rsidR="00BB0DFD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A888" w14:textId="77777777" w:rsidR="00AB3F0B" w:rsidRDefault="00AB3F0B" w:rsidP="00D01A90">
      <w:pPr>
        <w:spacing w:line="240" w:lineRule="auto"/>
      </w:pPr>
      <w:r>
        <w:separator/>
      </w:r>
    </w:p>
  </w:endnote>
  <w:endnote w:type="continuationSeparator" w:id="0">
    <w:p w14:paraId="578A3F82" w14:textId="77777777" w:rsidR="00AB3F0B" w:rsidRDefault="00AB3F0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CAC" w14:textId="77777777" w:rsidR="00AB3F0B" w:rsidRDefault="00AB3F0B" w:rsidP="00C34326">
    <w:pPr>
      <w:pStyle w:val="Stopka"/>
    </w:pPr>
  </w:p>
  <w:p w14:paraId="19851566" w14:textId="77777777" w:rsidR="00AB3F0B" w:rsidRDefault="00AB3F0B" w:rsidP="00553AA2">
    <w:pPr>
      <w:pStyle w:val="Stopka"/>
      <w:ind w:firstLine="0"/>
    </w:pPr>
  </w:p>
  <w:p w14:paraId="2192A566" w14:textId="77777777" w:rsidR="00AB3F0B" w:rsidRDefault="00AB3F0B" w:rsidP="00C34326">
    <w:pPr>
      <w:pStyle w:val="Stopka"/>
    </w:pPr>
  </w:p>
  <w:p w14:paraId="11E00E81" w14:textId="77777777" w:rsidR="00AB3F0B" w:rsidRDefault="00AB3F0B" w:rsidP="00C34326">
    <w:pPr>
      <w:pStyle w:val="Stopka"/>
    </w:pPr>
  </w:p>
  <w:p w14:paraId="5B99132C" w14:textId="77777777" w:rsidR="00AB3F0B" w:rsidRDefault="00AB3F0B" w:rsidP="00D01A90">
    <w:pPr>
      <w:pStyle w:val="Stopka"/>
      <w:ind w:firstLine="0"/>
    </w:pPr>
  </w:p>
  <w:p w14:paraId="1A81748D" w14:textId="77777777" w:rsidR="00AB3F0B" w:rsidRDefault="00AB3F0B" w:rsidP="00D01A90">
    <w:pPr>
      <w:pStyle w:val="Stopka"/>
      <w:ind w:firstLine="0"/>
    </w:pPr>
  </w:p>
  <w:p w14:paraId="7360F879" w14:textId="77777777"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98A3" w14:textId="77777777" w:rsidR="00AB3F0B" w:rsidRDefault="00AB3F0B" w:rsidP="00D01A90">
      <w:pPr>
        <w:spacing w:line="240" w:lineRule="auto"/>
      </w:pPr>
      <w:r>
        <w:separator/>
      </w:r>
    </w:p>
  </w:footnote>
  <w:footnote w:type="continuationSeparator" w:id="0">
    <w:p w14:paraId="53DB384A" w14:textId="77777777" w:rsidR="00AB3F0B" w:rsidRDefault="00AB3F0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6AF" w14:textId="77777777"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7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90C66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07EF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90949"/>
    <w:rsid w:val="00294236"/>
    <w:rsid w:val="0029764C"/>
    <w:rsid w:val="002B1FAD"/>
    <w:rsid w:val="002B5282"/>
    <w:rsid w:val="002C5915"/>
    <w:rsid w:val="002D50C2"/>
    <w:rsid w:val="00306239"/>
    <w:rsid w:val="0031175A"/>
    <w:rsid w:val="00313C6F"/>
    <w:rsid w:val="00320A1B"/>
    <w:rsid w:val="00334E7C"/>
    <w:rsid w:val="00343519"/>
    <w:rsid w:val="003507A3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5EC1"/>
    <w:rsid w:val="003F69E5"/>
    <w:rsid w:val="004049F2"/>
    <w:rsid w:val="0041030B"/>
    <w:rsid w:val="00417834"/>
    <w:rsid w:val="004220BE"/>
    <w:rsid w:val="00452DDB"/>
    <w:rsid w:val="004551AF"/>
    <w:rsid w:val="004A308C"/>
    <w:rsid w:val="004B6334"/>
    <w:rsid w:val="004D2B23"/>
    <w:rsid w:val="004D7469"/>
    <w:rsid w:val="004E42AD"/>
    <w:rsid w:val="004F7663"/>
    <w:rsid w:val="00513E12"/>
    <w:rsid w:val="00525CA9"/>
    <w:rsid w:val="00527113"/>
    <w:rsid w:val="00531DAC"/>
    <w:rsid w:val="0054343C"/>
    <w:rsid w:val="00553AA2"/>
    <w:rsid w:val="00567E3C"/>
    <w:rsid w:val="005869FD"/>
    <w:rsid w:val="005A1238"/>
    <w:rsid w:val="005A578E"/>
    <w:rsid w:val="005A662F"/>
    <w:rsid w:val="005C629D"/>
    <w:rsid w:val="005D2C1D"/>
    <w:rsid w:val="005E600D"/>
    <w:rsid w:val="005F24B0"/>
    <w:rsid w:val="005F35BB"/>
    <w:rsid w:val="00601F97"/>
    <w:rsid w:val="00610047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B540C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6F92"/>
    <w:rsid w:val="00897158"/>
    <w:rsid w:val="00897A16"/>
    <w:rsid w:val="008B6A6D"/>
    <w:rsid w:val="008C5AEC"/>
    <w:rsid w:val="008D1292"/>
    <w:rsid w:val="008D5FD7"/>
    <w:rsid w:val="008F149D"/>
    <w:rsid w:val="008F2A10"/>
    <w:rsid w:val="008F2B3E"/>
    <w:rsid w:val="008F5815"/>
    <w:rsid w:val="00901746"/>
    <w:rsid w:val="009041FC"/>
    <w:rsid w:val="009200EF"/>
    <w:rsid w:val="00931985"/>
    <w:rsid w:val="00956775"/>
    <w:rsid w:val="009747B9"/>
    <w:rsid w:val="00974BB2"/>
    <w:rsid w:val="00975FCE"/>
    <w:rsid w:val="00981D0A"/>
    <w:rsid w:val="00985035"/>
    <w:rsid w:val="00985453"/>
    <w:rsid w:val="009948F3"/>
    <w:rsid w:val="009D27A4"/>
    <w:rsid w:val="009D7FE1"/>
    <w:rsid w:val="009E559B"/>
    <w:rsid w:val="00A07224"/>
    <w:rsid w:val="00A076F7"/>
    <w:rsid w:val="00A21893"/>
    <w:rsid w:val="00A247D9"/>
    <w:rsid w:val="00A264D0"/>
    <w:rsid w:val="00A33363"/>
    <w:rsid w:val="00A42BAE"/>
    <w:rsid w:val="00A443B2"/>
    <w:rsid w:val="00A517E9"/>
    <w:rsid w:val="00A61F2F"/>
    <w:rsid w:val="00A7233E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B11C44"/>
    <w:rsid w:val="00B140A3"/>
    <w:rsid w:val="00B22B21"/>
    <w:rsid w:val="00B250CA"/>
    <w:rsid w:val="00B318CD"/>
    <w:rsid w:val="00B4295E"/>
    <w:rsid w:val="00B441D6"/>
    <w:rsid w:val="00B6221C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B0DFD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737C"/>
    <w:rsid w:val="00D626DD"/>
    <w:rsid w:val="00D7163E"/>
    <w:rsid w:val="00D7175E"/>
    <w:rsid w:val="00D736D6"/>
    <w:rsid w:val="00D816BD"/>
    <w:rsid w:val="00D976B6"/>
    <w:rsid w:val="00DA0685"/>
    <w:rsid w:val="00DA1E6D"/>
    <w:rsid w:val="00DA462D"/>
    <w:rsid w:val="00DB23E7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74BE"/>
    <w:rsid w:val="00E72A85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1F1"/>
    <w:rsid w:val="00F426DA"/>
    <w:rsid w:val="00F455F2"/>
    <w:rsid w:val="00F63681"/>
    <w:rsid w:val="00F6731E"/>
    <w:rsid w:val="00F70C8B"/>
    <w:rsid w:val="00F769BA"/>
    <w:rsid w:val="00F90466"/>
    <w:rsid w:val="00F90905"/>
    <w:rsid w:val="00FA4458"/>
    <w:rsid w:val="00FC74CA"/>
    <w:rsid w:val="00FD745D"/>
    <w:rsid w:val="00FE10A5"/>
    <w:rsid w:val="00FF41E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68D3419E"/>
  <w15:docId w15:val="{5937874F-D852-420B-B9AF-DB29AA1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F6D9-EE08-4202-BF9B-9416A1D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Krycki Wojciech</dc:creator>
  <cp:lastModifiedBy>Szamruchiewicz Elżbieta</cp:lastModifiedBy>
  <cp:revision>4</cp:revision>
  <cp:lastPrinted>2022-12-08T07:46:00Z</cp:lastPrinted>
  <dcterms:created xsi:type="dcterms:W3CDTF">2022-12-08T07:46:00Z</dcterms:created>
  <dcterms:modified xsi:type="dcterms:W3CDTF">2022-12-22T07:41:00Z</dcterms:modified>
</cp:coreProperties>
</file>